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33"/>
        <w:tblW w:w="9130" w:type="dxa"/>
        <w:tblLook w:val="04A0" w:firstRow="1" w:lastRow="0" w:firstColumn="1" w:lastColumn="0" w:noHBand="0" w:noVBand="1"/>
      </w:tblPr>
      <w:tblGrid>
        <w:gridCol w:w="4565"/>
        <w:gridCol w:w="4565"/>
      </w:tblGrid>
      <w:tr w:rsidR="00CC2AB2" w14:paraId="2D6E9692" w14:textId="77777777" w:rsidTr="00CC2AB2">
        <w:trPr>
          <w:trHeight w:val="10935"/>
        </w:trPr>
        <w:tc>
          <w:tcPr>
            <w:tcW w:w="4565" w:type="dxa"/>
          </w:tcPr>
          <w:p w14:paraId="5E164389" w14:textId="4D7A8873" w:rsidR="00CC2AB2" w:rsidRDefault="00CC2AB2" w:rsidP="00CC2AB2">
            <w:pPr>
              <w:pStyle w:val="NoSpacing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W</w:t>
            </w:r>
            <w:r w:rsidR="00CA7085">
              <w:rPr>
                <w:b/>
                <w:bCs/>
                <w:i/>
                <w:sz w:val="20"/>
                <w:szCs w:val="20"/>
              </w:rPr>
              <w:t xml:space="preserve">e have had a very busy start to the year. </w:t>
            </w:r>
            <w:r>
              <w:rPr>
                <w:b/>
                <w:bCs/>
                <w:i/>
                <w:sz w:val="20"/>
                <w:szCs w:val="20"/>
              </w:rPr>
              <w:t xml:space="preserve">Here are a few highlights. </w:t>
            </w:r>
          </w:p>
          <w:p w14:paraId="37C13D27" w14:textId="2B8D7FF2" w:rsidR="00CC2AB2" w:rsidRDefault="00CC2AB2" w:rsidP="00CC2AB2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Ofsted Visit</w:t>
            </w:r>
          </w:p>
          <w:p w14:paraId="0B53DC36" w14:textId="1B683345" w:rsidR="00CC2AB2" w:rsidRPr="007C4C8B" w:rsidRDefault="00CC2AB2" w:rsidP="00CC2AB2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 Wednesday 25</w:t>
            </w:r>
            <w:r w:rsidRPr="007C4C8B">
              <w:rPr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Cs/>
                <w:sz w:val="20"/>
                <w:szCs w:val="20"/>
              </w:rPr>
              <w:t xml:space="preserve"> and Thursday 26</w:t>
            </w:r>
            <w:r w:rsidRPr="007C4C8B">
              <w:rPr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Cs/>
                <w:sz w:val="20"/>
                <w:szCs w:val="20"/>
              </w:rPr>
              <w:t xml:space="preserve"> January we welcomed Ofsted inspectors to school. The overall judgement will be shared when the report is finalised. I would just like to thank and praise all the children and staff for their phenomenal effort, not just during the inspection</w:t>
            </w:r>
            <w:r w:rsidR="00F84C2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but every day they come to school. </w:t>
            </w:r>
          </w:p>
          <w:p w14:paraId="2B33AB55" w14:textId="77777777" w:rsidR="00CC2AB2" w:rsidRDefault="00CC2AB2" w:rsidP="00CC2AB2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  <w:p w14:paraId="784099B1" w14:textId="77777777" w:rsidR="00CC2AB2" w:rsidRPr="003E7DD7" w:rsidRDefault="00CC2AB2" w:rsidP="00CC2AB2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  <w:r w:rsidRPr="003E7DD7">
              <w:rPr>
                <w:b/>
                <w:bCs/>
                <w:sz w:val="20"/>
                <w:szCs w:val="20"/>
                <w:u w:val="single"/>
              </w:rPr>
              <w:t>Attendance</w:t>
            </w:r>
          </w:p>
          <w:p w14:paraId="615515E2" w14:textId="472E4EDF" w:rsidR="00CC2AB2" w:rsidRPr="003E7DD7" w:rsidRDefault="00CC2AB2" w:rsidP="00CC2AB2">
            <w:pPr>
              <w:pStyle w:val="NoSpacing"/>
              <w:rPr>
                <w:sz w:val="20"/>
                <w:szCs w:val="20"/>
              </w:rPr>
            </w:pPr>
            <w:r w:rsidRPr="003E7DD7">
              <w:rPr>
                <w:sz w:val="20"/>
                <w:szCs w:val="20"/>
              </w:rPr>
              <w:t xml:space="preserve">We are really pleased that a number of children </w:t>
            </w:r>
            <w:r>
              <w:rPr>
                <w:sz w:val="20"/>
                <w:szCs w:val="20"/>
              </w:rPr>
              <w:t xml:space="preserve">have received a 100% attendance certificate </w:t>
            </w:r>
            <w:r w:rsidR="00AF2D76">
              <w:rPr>
                <w:sz w:val="20"/>
                <w:szCs w:val="20"/>
              </w:rPr>
              <w:t>last</w:t>
            </w:r>
            <w:r>
              <w:rPr>
                <w:sz w:val="20"/>
                <w:szCs w:val="20"/>
              </w:rPr>
              <w:t xml:space="preserve"> half term. Attendance has really improved during the Spring Term </w:t>
            </w:r>
            <w:r w:rsidR="00F84C28">
              <w:rPr>
                <w:sz w:val="20"/>
                <w:szCs w:val="20"/>
              </w:rPr>
              <w:t xml:space="preserve">with 96.3% for the whole school </w:t>
            </w:r>
            <w:r>
              <w:rPr>
                <w:sz w:val="20"/>
                <w:szCs w:val="20"/>
              </w:rPr>
              <w:t xml:space="preserve">and we look forward to seeing this </w:t>
            </w:r>
            <w:r w:rsidR="00F84C28">
              <w:rPr>
                <w:sz w:val="20"/>
                <w:szCs w:val="20"/>
              </w:rPr>
              <w:t xml:space="preserve">improve further. </w:t>
            </w:r>
            <w:r>
              <w:rPr>
                <w:sz w:val="20"/>
                <w:szCs w:val="20"/>
              </w:rPr>
              <w:t xml:space="preserve"> </w:t>
            </w:r>
          </w:p>
          <w:p w14:paraId="18355F3D" w14:textId="77777777" w:rsidR="00CC2AB2" w:rsidRDefault="00CC2AB2" w:rsidP="00CC2AB2">
            <w:pPr>
              <w:pStyle w:val="NoSpacing"/>
              <w:rPr>
                <w:b/>
                <w:sz w:val="20"/>
                <w:szCs w:val="20"/>
                <w:u w:val="single"/>
              </w:rPr>
            </w:pPr>
          </w:p>
          <w:p w14:paraId="52935C5C" w14:textId="77777777" w:rsidR="00CC2AB2" w:rsidRDefault="00CC2AB2" w:rsidP="00CC2AB2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Councillor Visits</w:t>
            </w:r>
          </w:p>
          <w:p w14:paraId="7A4B0DE9" w14:textId="77777777" w:rsidR="00CC2AB2" w:rsidRDefault="00CC2AB2" w:rsidP="00CC2AB2">
            <w:pPr>
              <w:pStyle w:val="NoSpacing"/>
              <w:rPr>
                <w:sz w:val="20"/>
                <w:szCs w:val="20"/>
              </w:rPr>
            </w:pPr>
            <w:r w:rsidRPr="001B647B">
              <w:rPr>
                <w:sz w:val="20"/>
                <w:szCs w:val="20"/>
              </w:rPr>
              <w:t xml:space="preserve">We have had several </w:t>
            </w:r>
            <w:r>
              <w:rPr>
                <w:sz w:val="20"/>
                <w:szCs w:val="20"/>
              </w:rPr>
              <w:t xml:space="preserve">visits </w:t>
            </w:r>
            <w:r w:rsidRPr="001B647B">
              <w:rPr>
                <w:sz w:val="20"/>
                <w:szCs w:val="20"/>
              </w:rPr>
              <w:t xml:space="preserve">this half term from </w:t>
            </w:r>
            <w:r>
              <w:rPr>
                <w:sz w:val="20"/>
                <w:szCs w:val="20"/>
              </w:rPr>
              <w:t xml:space="preserve">our local councillors. Councillors Ready, Flynn and Conway have been in to award children with a special commemorative Wigan Warriors medal and to provide the children with some money to improve our school. The school council are currently deciding how to best use the money. </w:t>
            </w:r>
          </w:p>
          <w:p w14:paraId="2C619157" w14:textId="77777777" w:rsidR="00CC2AB2" w:rsidRPr="001B647B" w:rsidRDefault="00CC2AB2" w:rsidP="00CC2AB2">
            <w:pPr>
              <w:pStyle w:val="NoSpacing"/>
              <w:rPr>
                <w:sz w:val="20"/>
                <w:szCs w:val="20"/>
              </w:rPr>
            </w:pPr>
          </w:p>
          <w:p w14:paraId="36118D73" w14:textId="77777777" w:rsidR="00CC2AB2" w:rsidRDefault="00CC2AB2" w:rsidP="00CC2AB2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Year 6-Edge Hill Experience </w:t>
            </w:r>
          </w:p>
          <w:p w14:paraId="5A6C3C42" w14:textId="77777777" w:rsidR="00CC2AB2" w:rsidRDefault="00CC2AB2" w:rsidP="00CC2AB2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6931D29" wp14:editId="2A14CB6D">
                  <wp:simplePos x="0" y="0"/>
                  <wp:positionH relativeFrom="column">
                    <wp:posOffset>1360805</wp:posOffset>
                  </wp:positionH>
                  <wp:positionV relativeFrom="paragraph">
                    <wp:posOffset>498475</wp:posOffset>
                  </wp:positionV>
                  <wp:extent cx="1226820" cy="563675"/>
                  <wp:effectExtent l="0" t="0" r="0" b="825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820" cy="56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647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ur Year 6 children attended Edge Hill University as part of our Trust Family. They had a range of experiences and learned what further education has to offer them. </w:t>
            </w:r>
          </w:p>
          <w:p w14:paraId="055094C2" w14:textId="77777777" w:rsidR="00CC2AB2" w:rsidRDefault="00CC2AB2" w:rsidP="00CC2AB2">
            <w:pPr>
              <w:pStyle w:val="NoSpacing"/>
              <w:rPr>
                <w:sz w:val="20"/>
                <w:szCs w:val="20"/>
              </w:rPr>
            </w:pPr>
          </w:p>
          <w:p w14:paraId="7F6795B6" w14:textId="77777777" w:rsidR="00CC2AB2" w:rsidRDefault="00CC2AB2" w:rsidP="00CC2AB2">
            <w:pPr>
              <w:pStyle w:val="NoSpacing"/>
              <w:rPr>
                <w:sz w:val="20"/>
                <w:szCs w:val="20"/>
              </w:rPr>
            </w:pPr>
          </w:p>
          <w:p w14:paraId="2133F25D" w14:textId="300790F2" w:rsidR="00CC2AB2" w:rsidRDefault="00CC2AB2" w:rsidP="00CC2AB2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Playground markings</w:t>
            </w:r>
          </w:p>
          <w:p w14:paraId="60E59D12" w14:textId="714C2C07" w:rsidR="00CC2AB2" w:rsidRDefault="00CC2AB2" w:rsidP="00CC2AB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School Council and Year 6 children have worked alongside Shona from ESP to design and cost the new markings for the playground. The final design has been completed and will soon be </w:t>
            </w:r>
            <w:r w:rsidR="00F84C28">
              <w:rPr>
                <w:sz w:val="20"/>
                <w:szCs w:val="20"/>
              </w:rPr>
              <w:t>installe</w:t>
            </w:r>
            <w:r>
              <w:rPr>
                <w:sz w:val="20"/>
                <w:szCs w:val="20"/>
              </w:rPr>
              <w:t xml:space="preserve">d. A new pitch and </w:t>
            </w:r>
            <w:r w:rsidR="00AF2D76">
              <w:rPr>
                <w:sz w:val="20"/>
                <w:szCs w:val="20"/>
              </w:rPr>
              <w:t xml:space="preserve">fitness </w:t>
            </w:r>
            <w:r>
              <w:rPr>
                <w:sz w:val="20"/>
                <w:szCs w:val="20"/>
              </w:rPr>
              <w:t xml:space="preserve">circuit are some of the highlights. </w:t>
            </w:r>
          </w:p>
          <w:p w14:paraId="63C799B9" w14:textId="77777777" w:rsidR="00CC2AB2" w:rsidRPr="001B647B" w:rsidRDefault="00CC2AB2" w:rsidP="00CC2AB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7B613468" w14:textId="67B89A62" w:rsidR="00CC2AB2" w:rsidRDefault="00CC2AB2" w:rsidP="00CC2AB2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Scarf-Life Caravan</w:t>
            </w:r>
          </w:p>
          <w:p w14:paraId="5B2470B1" w14:textId="55305DF1" w:rsidR="00CC2AB2" w:rsidRPr="003E5FF2" w:rsidRDefault="00CA7085" w:rsidP="00CC2AB2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38446FE" wp14:editId="18F1DE16">
                  <wp:simplePos x="0" y="0"/>
                  <wp:positionH relativeFrom="column">
                    <wp:posOffset>1398905</wp:posOffset>
                  </wp:positionH>
                  <wp:positionV relativeFrom="paragraph">
                    <wp:posOffset>492126</wp:posOffset>
                  </wp:positionV>
                  <wp:extent cx="1013460" cy="576008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468" cy="588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2AB2" w:rsidRPr="003E5FF2">
              <w:rPr>
                <w:sz w:val="20"/>
                <w:szCs w:val="20"/>
              </w:rPr>
              <w:t>We welcomed the team from SCARF in to school on Tuesday 31</w:t>
            </w:r>
            <w:r w:rsidR="00CC2AB2" w:rsidRPr="003E5FF2">
              <w:rPr>
                <w:sz w:val="20"/>
                <w:szCs w:val="20"/>
                <w:vertAlign w:val="superscript"/>
              </w:rPr>
              <w:t>st</w:t>
            </w:r>
            <w:r w:rsidR="00CC2AB2" w:rsidRPr="003E5FF2">
              <w:rPr>
                <w:sz w:val="20"/>
                <w:szCs w:val="20"/>
              </w:rPr>
              <w:t xml:space="preserve"> January. They delivered a range of sessions to children about healthy lifestyles and keeping themselves safe. </w:t>
            </w:r>
          </w:p>
          <w:p w14:paraId="20041A55" w14:textId="41B844B3" w:rsidR="00CC2AB2" w:rsidRDefault="00CC2AB2" w:rsidP="00CC2AB2">
            <w:pPr>
              <w:pStyle w:val="NoSpacing"/>
              <w:rPr>
                <w:b/>
                <w:sz w:val="20"/>
                <w:szCs w:val="20"/>
                <w:u w:val="single"/>
              </w:rPr>
            </w:pPr>
          </w:p>
          <w:p w14:paraId="5872F529" w14:textId="78C3195F" w:rsidR="00CC2AB2" w:rsidRDefault="00CC2AB2" w:rsidP="00CC2AB2">
            <w:pPr>
              <w:pStyle w:val="NoSpacing"/>
              <w:rPr>
                <w:b/>
                <w:sz w:val="20"/>
                <w:szCs w:val="20"/>
                <w:u w:val="single"/>
              </w:rPr>
            </w:pPr>
          </w:p>
          <w:p w14:paraId="3B6DFE15" w14:textId="45F7ABDF" w:rsidR="00F7534A" w:rsidRPr="003E7DD7" w:rsidRDefault="00F7534A" w:rsidP="00F7534A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3E7DD7">
              <w:rPr>
                <w:b/>
                <w:sz w:val="20"/>
                <w:szCs w:val="20"/>
                <w:u w:val="single"/>
              </w:rPr>
              <w:t>Charitable Collections</w:t>
            </w:r>
          </w:p>
          <w:p w14:paraId="611447E1" w14:textId="3D18C62D" w:rsidR="00CC2AB2" w:rsidRPr="00F7534A" w:rsidRDefault="00F7534A" w:rsidP="00F7534A">
            <w:pPr>
              <w:pStyle w:val="NoSpacing"/>
              <w:rPr>
                <w:rFonts w:cstheme="minorHAnsi"/>
                <w:color w:val="0F1419"/>
                <w:sz w:val="20"/>
                <w:szCs w:val="26"/>
                <w:shd w:val="clear" w:color="auto" w:fill="FFFFFF"/>
              </w:rPr>
            </w:pPr>
            <w:r w:rsidRPr="00AB221F">
              <w:rPr>
                <w:rFonts w:cstheme="minorHAnsi"/>
                <w:color w:val="0F1419"/>
                <w:sz w:val="20"/>
                <w:szCs w:val="26"/>
                <w:shd w:val="clear" w:color="auto" w:fill="FFFFFF"/>
              </w:rPr>
              <w:t xml:space="preserve">We raised a fantastic £82 for NSPCC and £34 for Young Minds as part of Children’s Mental Health week. </w:t>
            </w:r>
            <w:r>
              <w:rPr>
                <w:rFonts w:cstheme="minorHAnsi"/>
                <w:color w:val="0F1419"/>
                <w:sz w:val="20"/>
                <w:szCs w:val="26"/>
                <w:shd w:val="clear" w:color="auto" w:fill="FFFFFF"/>
              </w:rPr>
              <w:t xml:space="preserve">We have also raised a staggering £135 for the Syria and Turkey Earthquake appeal. </w:t>
            </w:r>
          </w:p>
        </w:tc>
        <w:tc>
          <w:tcPr>
            <w:tcW w:w="4565" w:type="dxa"/>
          </w:tcPr>
          <w:p w14:paraId="62166245" w14:textId="77777777" w:rsidR="00CC2AB2" w:rsidRDefault="00CC2AB2" w:rsidP="00CC2AB2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Dinosaur Day</w:t>
            </w:r>
          </w:p>
          <w:p w14:paraId="0FC4E19D" w14:textId="49570CA9" w:rsidR="00CC2AB2" w:rsidRDefault="00CC2AB2" w:rsidP="00CC2AB2">
            <w:pPr>
              <w:pStyle w:val="NoSpacing"/>
              <w:rPr>
                <w:sz w:val="20"/>
                <w:szCs w:val="20"/>
              </w:rPr>
            </w:pPr>
            <w:r w:rsidRPr="001B647B">
              <w:rPr>
                <w:sz w:val="20"/>
                <w:szCs w:val="20"/>
              </w:rPr>
              <w:t xml:space="preserve">Our Acorn Class had a wonderful experience alongside the children from Canon Sharples </w:t>
            </w:r>
            <w:r>
              <w:rPr>
                <w:sz w:val="20"/>
                <w:szCs w:val="20"/>
              </w:rPr>
              <w:t xml:space="preserve">where they met a life-size dinosaur. The children </w:t>
            </w:r>
            <w:r w:rsidR="005A6F7E">
              <w:rPr>
                <w:sz w:val="20"/>
                <w:szCs w:val="20"/>
              </w:rPr>
              <w:t>were</w:t>
            </w:r>
            <w:r>
              <w:rPr>
                <w:sz w:val="20"/>
                <w:szCs w:val="20"/>
              </w:rPr>
              <w:t xml:space="preserve"> learning about Dangerous Dinosaurs and this experience really brought it to life for them. </w:t>
            </w:r>
          </w:p>
          <w:p w14:paraId="0F0FF0C5" w14:textId="7410D633" w:rsidR="00CC2AB2" w:rsidRDefault="00CA7085" w:rsidP="00CC2AB2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F64FFF" wp14:editId="740096B8">
                  <wp:extent cx="1310640" cy="588957"/>
                  <wp:effectExtent l="0" t="0" r="381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168" cy="59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9479E6" w14:textId="77777777" w:rsidR="00CC2AB2" w:rsidRPr="003E7DD7" w:rsidRDefault="00CC2AB2" w:rsidP="00CC2AB2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3E7DD7">
              <w:rPr>
                <w:b/>
                <w:sz w:val="20"/>
                <w:szCs w:val="20"/>
                <w:u w:val="single"/>
              </w:rPr>
              <w:t xml:space="preserve">Friends of St David’s </w:t>
            </w:r>
          </w:p>
          <w:p w14:paraId="170036FD" w14:textId="1A140D11" w:rsidR="00CC2AB2" w:rsidRPr="003E7DD7" w:rsidRDefault="00CC2AB2" w:rsidP="00CC2AB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Thank you </w:t>
            </w:r>
            <w:r w:rsidR="005A6F7E">
              <w:rPr>
                <w:sz w:val="20"/>
                <w:szCs w:val="20"/>
              </w:rPr>
              <w:t xml:space="preserve">very much </w:t>
            </w:r>
            <w:r>
              <w:rPr>
                <w:sz w:val="20"/>
                <w:szCs w:val="20"/>
              </w:rPr>
              <w:t xml:space="preserve">to the Friends of St David’s for organising presents for the children to celebrate Chinese New Year. </w:t>
            </w:r>
            <w:r w:rsidR="005A6F7E">
              <w:rPr>
                <w:sz w:val="20"/>
                <w:szCs w:val="20"/>
              </w:rPr>
              <w:t xml:space="preserve">They have also provided the Reception with new bark for their playground and ran a very successful ‘Hot Dog Friday’.   </w:t>
            </w:r>
          </w:p>
          <w:p w14:paraId="568C666A" w14:textId="77777777" w:rsidR="00CC2AB2" w:rsidRPr="00AB221F" w:rsidRDefault="00CC2AB2" w:rsidP="00CC2AB2">
            <w:pPr>
              <w:pStyle w:val="NoSpacing"/>
              <w:rPr>
                <w:rFonts w:cstheme="minorHAnsi"/>
                <w:sz w:val="14"/>
                <w:szCs w:val="20"/>
              </w:rPr>
            </w:pPr>
          </w:p>
          <w:p w14:paraId="6341D450" w14:textId="77777777" w:rsidR="00CC2AB2" w:rsidRPr="003E0D46" w:rsidRDefault="00CC2AB2" w:rsidP="00CC2AB2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3E0D46">
              <w:rPr>
                <w:b/>
                <w:sz w:val="20"/>
                <w:szCs w:val="20"/>
                <w:u w:val="single"/>
              </w:rPr>
              <w:t>Swimming Gala</w:t>
            </w:r>
          </w:p>
          <w:p w14:paraId="6F7AE444" w14:textId="77777777" w:rsidR="00CC2AB2" w:rsidRPr="003E7DD7" w:rsidRDefault="00CC2AB2" w:rsidP="00CC2AB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 done to all our children who competed at the Aspull School’s swimming gala on Thursday 16</w:t>
            </w:r>
            <w:r w:rsidRPr="002E0A0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February. They all tried really hard and did themselves and the school really proud. </w:t>
            </w:r>
          </w:p>
          <w:p w14:paraId="5893F16C" w14:textId="77777777" w:rsidR="00CC2AB2" w:rsidRPr="003E7DD7" w:rsidRDefault="00CC2AB2" w:rsidP="00CC2AB2">
            <w:pPr>
              <w:pStyle w:val="NoSpacing"/>
              <w:rPr>
                <w:sz w:val="20"/>
                <w:szCs w:val="20"/>
              </w:rPr>
            </w:pPr>
          </w:p>
          <w:p w14:paraId="3EA1ABA7" w14:textId="77777777" w:rsidR="00CC2AB2" w:rsidRDefault="00CC2AB2" w:rsidP="00CC2AB2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Love Your Community Week</w:t>
            </w:r>
          </w:p>
          <w:p w14:paraId="5B430354" w14:textId="77777777" w:rsidR="00CC2AB2" w:rsidRDefault="00CC2AB2" w:rsidP="00CC2AB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celebrated our local community by coming together with Aspull Church and Our Lady’s Primary Schools for a service at St David’s Church. There was some fantastic singing and individual performances. We also completed a litter pick at Haigh Hall, supported by Councillors Ready and Conway. </w:t>
            </w:r>
          </w:p>
          <w:p w14:paraId="34E3894E" w14:textId="70540B84" w:rsidR="00CC2AB2" w:rsidRPr="004D71DD" w:rsidRDefault="00041DB2" w:rsidP="00CC2AB2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351AD11" wp14:editId="1F2080B0">
                  <wp:simplePos x="0" y="0"/>
                  <wp:positionH relativeFrom="column">
                    <wp:posOffset>1372870</wp:posOffset>
                  </wp:positionH>
                  <wp:positionV relativeFrom="paragraph">
                    <wp:posOffset>34925</wp:posOffset>
                  </wp:positionV>
                  <wp:extent cx="1133475" cy="581113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526" cy="587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A90FEDC" wp14:editId="2599470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6350</wp:posOffset>
                  </wp:positionV>
                  <wp:extent cx="1038225" cy="592209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672" cy="60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173C5F" w14:textId="77777777" w:rsidR="00CC2AB2" w:rsidRDefault="00CC2AB2" w:rsidP="00CC2AB2">
            <w:pPr>
              <w:pStyle w:val="NoSpacing"/>
              <w:rPr>
                <w:sz w:val="20"/>
                <w:szCs w:val="20"/>
              </w:rPr>
            </w:pPr>
          </w:p>
          <w:p w14:paraId="4E73C37B" w14:textId="77777777" w:rsidR="00CC2AB2" w:rsidRDefault="00CC2AB2" w:rsidP="00CC2AB2">
            <w:pPr>
              <w:pStyle w:val="NoSpacing"/>
              <w:rPr>
                <w:b/>
                <w:sz w:val="20"/>
                <w:szCs w:val="20"/>
                <w:u w:val="single"/>
              </w:rPr>
            </w:pPr>
          </w:p>
          <w:p w14:paraId="26C14C96" w14:textId="634AA98F" w:rsidR="00CC2AB2" w:rsidRDefault="00CC2AB2" w:rsidP="00CC2AB2">
            <w:pPr>
              <w:pStyle w:val="NoSpacing"/>
              <w:rPr>
                <w:b/>
                <w:sz w:val="20"/>
                <w:szCs w:val="20"/>
                <w:u w:val="single"/>
              </w:rPr>
            </w:pPr>
          </w:p>
          <w:p w14:paraId="0A67B427" w14:textId="4A8F0783" w:rsidR="00CC2AB2" w:rsidRDefault="00CC2AB2" w:rsidP="00CC2AB2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Safer Internet Day</w:t>
            </w:r>
            <w:r w:rsidR="005A6F7E">
              <w:rPr>
                <w:b/>
                <w:sz w:val="20"/>
                <w:szCs w:val="20"/>
                <w:u w:val="single"/>
              </w:rPr>
              <w:t>-Tuesday 7</w:t>
            </w:r>
            <w:r w:rsidR="005A6F7E" w:rsidRPr="005A6F7E"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5A6F7E">
              <w:rPr>
                <w:b/>
                <w:sz w:val="20"/>
                <w:szCs w:val="20"/>
                <w:u w:val="single"/>
              </w:rPr>
              <w:t xml:space="preserve"> February</w:t>
            </w:r>
          </w:p>
          <w:p w14:paraId="4776ECDF" w14:textId="5A3EAD78" w:rsidR="00CC2AB2" w:rsidRDefault="005A6F7E" w:rsidP="00CC2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</w:t>
            </w:r>
            <w:r w:rsidR="00CC2AB2" w:rsidRPr="007022BB">
              <w:rPr>
                <w:sz w:val="20"/>
                <w:szCs w:val="20"/>
              </w:rPr>
              <w:t>is really important that our children know how to use the internet safely and keep themselves safe. We used a range of texts to explore the potential dang</w:t>
            </w:r>
            <w:r w:rsidR="00CC2AB2">
              <w:rPr>
                <w:sz w:val="20"/>
                <w:szCs w:val="20"/>
              </w:rPr>
              <w:t>ers of the internet.</w:t>
            </w:r>
          </w:p>
          <w:p w14:paraId="386A0366" w14:textId="174CAEB9" w:rsidR="00CC2AB2" w:rsidRDefault="00CC2AB2" w:rsidP="00CC2AB2">
            <w:pPr>
              <w:rPr>
                <w:sz w:val="20"/>
                <w:szCs w:val="20"/>
              </w:rPr>
            </w:pPr>
          </w:p>
          <w:p w14:paraId="73D7B244" w14:textId="77777777" w:rsidR="00141B8D" w:rsidRPr="007022BB" w:rsidRDefault="00141B8D" w:rsidP="00CC2AB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15FF3592" w14:textId="77777777" w:rsidR="00CC2AB2" w:rsidRDefault="005A6F7E" w:rsidP="005A6F7E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5A6F7E">
              <w:rPr>
                <w:b/>
                <w:sz w:val="20"/>
                <w:szCs w:val="20"/>
                <w:u w:val="single"/>
              </w:rPr>
              <w:t xml:space="preserve">Important Dates </w:t>
            </w:r>
          </w:p>
          <w:p w14:paraId="63BB6D7E" w14:textId="7141FC89" w:rsidR="005A6F7E" w:rsidRPr="005A6F7E" w:rsidRDefault="005A6F7E" w:rsidP="005A6F7E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17</w:t>
            </w:r>
            <w:r w:rsidRPr="005A6F7E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March</w:t>
            </w:r>
            <w:r>
              <w:rPr>
                <w:sz w:val="20"/>
                <w:szCs w:val="20"/>
              </w:rPr>
              <w:t>-Non Uniform Day-</w:t>
            </w:r>
            <w:r w:rsidRPr="005A6F7E">
              <w:rPr>
                <w:i/>
                <w:sz w:val="20"/>
                <w:szCs w:val="20"/>
              </w:rPr>
              <w:t>bring a chocolate donation for Easter Bingo</w:t>
            </w:r>
          </w:p>
          <w:p w14:paraId="1A6E7CE2" w14:textId="26A359DE" w:rsidR="005A6F7E" w:rsidRPr="005A6F7E" w:rsidRDefault="005A6F7E" w:rsidP="005A6F7E">
            <w:pPr>
              <w:pStyle w:val="NoSpacing"/>
              <w:rPr>
                <w:sz w:val="20"/>
                <w:szCs w:val="20"/>
              </w:rPr>
            </w:pPr>
            <w:r w:rsidRPr="005A6F7E">
              <w:rPr>
                <w:b/>
                <w:sz w:val="20"/>
                <w:szCs w:val="20"/>
              </w:rPr>
              <w:t>Monday 20</w:t>
            </w:r>
            <w:r w:rsidRPr="005A6F7E">
              <w:rPr>
                <w:b/>
                <w:sz w:val="20"/>
                <w:szCs w:val="20"/>
                <w:vertAlign w:val="superscript"/>
              </w:rPr>
              <w:t>th</w:t>
            </w:r>
            <w:r w:rsidRPr="005A6F7E">
              <w:rPr>
                <w:b/>
                <w:sz w:val="20"/>
                <w:szCs w:val="20"/>
              </w:rPr>
              <w:t xml:space="preserve"> March-</w:t>
            </w:r>
            <w:r w:rsidRPr="005A6F7E">
              <w:rPr>
                <w:sz w:val="20"/>
                <w:szCs w:val="20"/>
              </w:rPr>
              <w:t xml:space="preserve">Parents Evening </w:t>
            </w:r>
          </w:p>
          <w:p w14:paraId="4FA02642" w14:textId="0B8215C6" w:rsidR="005A6F7E" w:rsidRDefault="005A6F7E" w:rsidP="005A6F7E">
            <w:pPr>
              <w:pStyle w:val="NoSpacing"/>
              <w:rPr>
                <w:sz w:val="20"/>
                <w:szCs w:val="20"/>
              </w:rPr>
            </w:pPr>
            <w:r w:rsidRPr="005A6F7E">
              <w:rPr>
                <w:b/>
                <w:sz w:val="20"/>
                <w:szCs w:val="20"/>
              </w:rPr>
              <w:t>Wednesday 22</w:t>
            </w:r>
            <w:r w:rsidRPr="005A6F7E">
              <w:rPr>
                <w:b/>
                <w:sz w:val="20"/>
                <w:szCs w:val="20"/>
                <w:vertAlign w:val="superscript"/>
              </w:rPr>
              <w:t>nd</w:t>
            </w:r>
            <w:r w:rsidRPr="005A6F7E">
              <w:rPr>
                <w:b/>
                <w:sz w:val="20"/>
                <w:szCs w:val="20"/>
              </w:rPr>
              <w:t xml:space="preserve"> March-</w:t>
            </w:r>
            <w:r w:rsidRPr="005A6F7E">
              <w:rPr>
                <w:sz w:val="20"/>
                <w:szCs w:val="20"/>
              </w:rPr>
              <w:t>Parents Evening</w:t>
            </w:r>
          </w:p>
          <w:p w14:paraId="188A061A" w14:textId="4EFA3FB5" w:rsidR="005A6F7E" w:rsidRPr="005A6F7E" w:rsidRDefault="005A6F7E" w:rsidP="005A6F7E">
            <w:pPr>
              <w:pStyle w:val="NoSpacing"/>
              <w:rPr>
                <w:sz w:val="20"/>
                <w:szCs w:val="20"/>
              </w:rPr>
            </w:pPr>
            <w:r w:rsidRPr="005A6F7E">
              <w:rPr>
                <w:b/>
                <w:sz w:val="20"/>
                <w:szCs w:val="20"/>
              </w:rPr>
              <w:t>Wednesday 29</w:t>
            </w:r>
            <w:r w:rsidRPr="005A6F7E">
              <w:rPr>
                <w:b/>
                <w:sz w:val="20"/>
                <w:szCs w:val="20"/>
                <w:vertAlign w:val="superscript"/>
              </w:rPr>
              <w:t>th</w:t>
            </w:r>
            <w:r w:rsidRPr="005A6F7E">
              <w:rPr>
                <w:b/>
                <w:sz w:val="20"/>
                <w:szCs w:val="20"/>
              </w:rPr>
              <w:t xml:space="preserve"> March</w:t>
            </w:r>
            <w:r>
              <w:rPr>
                <w:sz w:val="20"/>
                <w:szCs w:val="20"/>
              </w:rPr>
              <w:t>-Easter Service in Church– 2pm-</w:t>
            </w:r>
            <w:r w:rsidRPr="005A6F7E">
              <w:rPr>
                <w:i/>
                <w:sz w:val="20"/>
                <w:szCs w:val="20"/>
              </w:rPr>
              <w:t>All Invited</w:t>
            </w:r>
          </w:p>
          <w:p w14:paraId="21C930F9" w14:textId="77777777" w:rsidR="005A6F7E" w:rsidRDefault="005A6F7E" w:rsidP="005A6F7E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 30</w:t>
            </w:r>
            <w:r w:rsidRPr="005A6F7E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March-</w:t>
            </w:r>
            <w:r>
              <w:rPr>
                <w:sz w:val="20"/>
                <w:szCs w:val="20"/>
              </w:rPr>
              <w:t>Easter Bingo in school-6pm</w:t>
            </w:r>
          </w:p>
          <w:p w14:paraId="7BE57962" w14:textId="1241C26D" w:rsidR="005A6F7E" w:rsidRPr="005A6F7E" w:rsidRDefault="005A6F7E" w:rsidP="005A6F7E">
            <w:pPr>
              <w:pStyle w:val="NoSpacing"/>
              <w:rPr>
                <w:b/>
                <w:sz w:val="20"/>
                <w:szCs w:val="20"/>
              </w:rPr>
            </w:pPr>
            <w:r w:rsidRPr="005A6F7E">
              <w:rPr>
                <w:b/>
                <w:sz w:val="20"/>
                <w:szCs w:val="20"/>
              </w:rPr>
              <w:t>Friday 31</w:t>
            </w:r>
            <w:r w:rsidRPr="005A6F7E">
              <w:rPr>
                <w:b/>
                <w:sz w:val="20"/>
                <w:szCs w:val="20"/>
                <w:vertAlign w:val="superscript"/>
              </w:rPr>
              <w:t>st</w:t>
            </w:r>
            <w:r w:rsidRPr="005A6F7E">
              <w:rPr>
                <w:b/>
                <w:sz w:val="20"/>
                <w:szCs w:val="20"/>
              </w:rPr>
              <w:t xml:space="preserve"> March-</w:t>
            </w:r>
            <w:r w:rsidRPr="005A6F7E">
              <w:rPr>
                <w:sz w:val="20"/>
                <w:szCs w:val="20"/>
              </w:rPr>
              <w:t>Wear a Hat for Brain Tumour Research Day</w:t>
            </w:r>
          </w:p>
        </w:tc>
      </w:tr>
    </w:tbl>
    <w:p w14:paraId="7F73F111" w14:textId="08085480" w:rsidR="00CC2AB2" w:rsidRPr="00CC2AB2" w:rsidRDefault="00CC2AB2" w:rsidP="00CC2AB2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2AB2">
        <w:rPr>
          <w:rFonts w:ascii="Bradley Hand ITC" w:hAnsi="Bradley Hand ITC"/>
          <w:bCs/>
          <w:sz w:val="28"/>
          <w:szCs w:val="24"/>
        </w:rPr>
        <w:t>Please keep checking our Twitter page for the latest news-</w:t>
      </w:r>
      <w:r w:rsidRPr="00AF2D76">
        <w:rPr>
          <w:rFonts w:ascii="Bradley Hand ITC" w:hAnsi="Bradley Hand ITC"/>
          <w:b/>
          <w:bCs/>
          <w:sz w:val="28"/>
          <w:szCs w:val="24"/>
        </w:rPr>
        <w:t xml:space="preserve"> @Haigh_St_Davids</w:t>
      </w:r>
      <w:hyperlink r:id="rId12" w:history="1"/>
    </w:p>
    <w:sectPr w:rsidR="00CC2AB2" w:rsidRPr="00CC2AB2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25EB0" w14:textId="77777777" w:rsidR="00D156FA" w:rsidRDefault="00D156FA" w:rsidP="00D156FA">
      <w:pPr>
        <w:spacing w:after="0" w:line="240" w:lineRule="auto"/>
      </w:pPr>
      <w:r>
        <w:separator/>
      </w:r>
    </w:p>
  </w:endnote>
  <w:endnote w:type="continuationSeparator" w:id="0">
    <w:p w14:paraId="51576027" w14:textId="77777777" w:rsidR="00D156FA" w:rsidRDefault="00D156FA" w:rsidP="00D1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7578E" w14:textId="77777777" w:rsidR="00C41A87" w:rsidRPr="005C06F3" w:rsidRDefault="00C41A87" w:rsidP="00C41A87">
    <w:pPr>
      <w:jc w:val="center"/>
      <w:rPr>
        <w:b/>
      </w:rPr>
    </w:pPr>
    <w:r w:rsidRPr="00D156FA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4ACBBA8" wp14:editId="21A819B0">
          <wp:simplePos x="0" y="0"/>
          <wp:positionH relativeFrom="margin">
            <wp:posOffset>2139043</wp:posOffset>
          </wp:positionH>
          <wp:positionV relativeFrom="paragraph">
            <wp:posOffset>179110</wp:posOffset>
          </wp:positionV>
          <wp:extent cx="1300480" cy="729121"/>
          <wp:effectExtent l="0" t="0" r="0" b="0"/>
          <wp:wrapNone/>
          <wp:docPr id="1" name="Picture 1" descr="\\FS01\Work$\Staff\WoodsR\My Pictures\H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01\Work$\Staff\WoodsR\My Pictures\HSD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996" cy="7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06F3">
      <w:rPr>
        <w:b/>
      </w:rPr>
      <w:t>Together in God’s Love: Aim High, Stay Strong, Be Determined</w:t>
    </w:r>
  </w:p>
  <w:p w14:paraId="4D06BB4D" w14:textId="77777777" w:rsidR="00D156FA" w:rsidRDefault="00D15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C5536" w14:textId="77777777" w:rsidR="00D156FA" w:rsidRDefault="00D156FA" w:rsidP="00D156FA">
      <w:pPr>
        <w:spacing w:after="0" w:line="240" w:lineRule="auto"/>
      </w:pPr>
      <w:r>
        <w:separator/>
      </w:r>
    </w:p>
  </w:footnote>
  <w:footnote w:type="continuationSeparator" w:id="0">
    <w:p w14:paraId="096DC319" w14:textId="77777777" w:rsidR="00D156FA" w:rsidRDefault="00D156FA" w:rsidP="00D1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11BA4" w14:textId="66CDE506" w:rsidR="00CC2AB2" w:rsidRPr="003E7DD7" w:rsidRDefault="00CC2AB2" w:rsidP="00CC2AB2">
    <w:pPr>
      <w:jc w:val="center"/>
      <w:rPr>
        <w:rFonts w:ascii="Bradley Hand ITC" w:hAnsi="Bradley Hand ITC"/>
        <w:b/>
        <w:bCs/>
        <w:sz w:val="28"/>
        <w:szCs w:val="24"/>
        <w:u w:val="single"/>
      </w:rPr>
    </w:pPr>
    <w:r w:rsidRPr="00D156F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3CEC181" wp14:editId="0DCAA33A">
          <wp:simplePos x="0" y="0"/>
          <wp:positionH relativeFrom="column">
            <wp:posOffset>5403215</wp:posOffset>
          </wp:positionH>
          <wp:positionV relativeFrom="paragraph">
            <wp:posOffset>-185420</wp:posOffset>
          </wp:positionV>
          <wp:extent cx="915819" cy="867933"/>
          <wp:effectExtent l="0" t="0" r="0" b="8890"/>
          <wp:wrapNone/>
          <wp:docPr id="2" name="Picture 2" descr="\\FS01\Work$\Staff\WoodsR\My Pictures\LT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S01\Work$\Staff\WoodsR\My Pictures\LT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819" cy="8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FC6AEE7" wp14:editId="1B5F4FCE">
          <wp:simplePos x="0" y="0"/>
          <wp:positionH relativeFrom="column">
            <wp:posOffset>-737235</wp:posOffset>
          </wp:positionH>
          <wp:positionV relativeFrom="paragraph">
            <wp:posOffset>-148590</wp:posOffset>
          </wp:positionV>
          <wp:extent cx="1081561" cy="851338"/>
          <wp:effectExtent l="0" t="0" r="444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561" cy="851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7DD7">
      <w:rPr>
        <w:rFonts w:ascii="Bradley Hand ITC" w:hAnsi="Bradley Hand ITC"/>
        <w:b/>
        <w:bCs/>
        <w:sz w:val="28"/>
        <w:szCs w:val="24"/>
        <w:u w:val="single"/>
      </w:rPr>
      <w:t>St. David Haigh and Aspull C.E. Primary School Newsletter</w:t>
    </w:r>
  </w:p>
  <w:p w14:paraId="31BE5166" w14:textId="0E1C6D10" w:rsidR="00CC2AB2" w:rsidRPr="003E7DD7" w:rsidRDefault="005A6F7E" w:rsidP="00CC2AB2">
    <w:pPr>
      <w:jc w:val="center"/>
      <w:rPr>
        <w:rFonts w:ascii="Bradley Hand ITC" w:hAnsi="Bradley Hand ITC"/>
        <w:b/>
        <w:bCs/>
        <w:sz w:val="28"/>
        <w:szCs w:val="24"/>
        <w:u w:val="single"/>
      </w:rPr>
    </w:pPr>
    <w:r>
      <w:rPr>
        <w:rFonts w:ascii="Bradley Hand ITC" w:hAnsi="Bradley Hand ITC"/>
        <w:b/>
        <w:bCs/>
        <w:sz w:val="28"/>
        <w:szCs w:val="24"/>
        <w:u w:val="single"/>
      </w:rPr>
      <w:t>3.3</w:t>
    </w:r>
    <w:r w:rsidR="00CC2AB2">
      <w:rPr>
        <w:rFonts w:ascii="Bradley Hand ITC" w:hAnsi="Bradley Hand ITC"/>
        <w:b/>
        <w:bCs/>
        <w:sz w:val="28"/>
        <w:szCs w:val="24"/>
        <w:u w:val="single"/>
      </w:rPr>
      <w:t>.2023</w:t>
    </w:r>
  </w:p>
  <w:p w14:paraId="2B0790E7" w14:textId="66FBD958" w:rsidR="00D156FA" w:rsidRDefault="00D15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B6B2C"/>
    <w:multiLevelType w:val="hybridMultilevel"/>
    <w:tmpl w:val="65FE4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FA"/>
    <w:rsid w:val="00041DB2"/>
    <w:rsid w:val="000431A3"/>
    <w:rsid w:val="00074901"/>
    <w:rsid w:val="00092F81"/>
    <w:rsid w:val="00095491"/>
    <w:rsid w:val="000A6018"/>
    <w:rsid w:val="000F4DEC"/>
    <w:rsid w:val="000F74D3"/>
    <w:rsid w:val="001034FD"/>
    <w:rsid w:val="00141B8D"/>
    <w:rsid w:val="00166556"/>
    <w:rsid w:val="001B647B"/>
    <w:rsid w:val="001D4132"/>
    <w:rsid w:val="001E4527"/>
    <w:rsid w:val="00216A69"/>
    <w:rsid w:val="00217F45"/>
    <w:rsid w:val="002359A0"/>
    <w:rsid w:val="00240140"/>
    <w:rsid w:val="00287A18"/>
    <w:rsid w:val="00287F57"/>
    <w:rsid w:val="002B2465"/>
    <w:rsid w:val="002D13EF"/>
    <w:rsid w:val="002D53EA"/>
    <w:rsid w:val="002E0A00"/>
    <w:rsid w:val="003019CF"/>
    <w:rsid w:val="003326DD"/>
    <w:rsid w:val="003B1E31"/>
    <w:rsid w:val="003E0D46"/>
    <w:rsid w:val="003E5FF2"/>
    <w:rsid w:val="003E7DD7"/>
    <w:rsid w:val="004052C0"/>
    <w:rsid w:val="00441D77"/>
    <w:rsid w:val="004561CA"/>
    <w:rsid w:val="00492C39"/>
    <w:rsid w:val="004A0B0E"/>
    <w:rsid w:val="004A3EFA"/>
    <w:rsid w:val="004A4672"/>
    <w:rsid w:val="004D71DD"/>
    <w:rsid w:val="0050660B"/>
    <w:rsid w:val="005161B1"/>
    <w:rsid w:val="00540E5F"/>
    <w:rsid w:val="00563237"/>
    <w:rsid w:val="0056574F"/>
    <w:rsid w:val="00597E2F"/>
    <w:rsid w:val="005A6F7E"/>
    <w:rsid w:val="005C06F3"/>
    <w:rsid w:val="005C54B7"/>
    <w:rsid w:val="005E2C66"/>
    <w:rsid w:val="005E54C5"/>
    <w:rsid w:val="0067128D"/>
    <w:rsid w:val="006A7F45"/>
    <w:rsid w:val="006D6089"/>
    <w:rsid w:val="006E2F06"/>
    <w:rsid w:val="006E5CAC"/>
    <w:rsid w:val="007022BB"/>
    <w:rsid w:val="0071658C"/>
    <w:rsid w:val="00736867"/>
    <w:rsid w:val="007C4C8B"/>
    <w:rsid w:val="007E7553"/>
    <w:rsid w:val="007F7422"/>
    <w:rsid w:val="00811834"/>
    <w:rsid w:val="008724C1"/>
    <w:rsid w:val="008A04BD"/>
    <w:rsid w:val="008A6940"/>
    <w:rsid w:val="008B505B"/>
    <w:rsid w:val="008C7A97"/>
    <w:rsid w:val="008E3DB7"/>
    <w:rsid w:val="00935D86"/>
    <w:rsid w:val="0096364C"/>
    <w:rsid w:val="009666AE"/>
    <w:rsid w:val="009714FA"/>
    <w:rsid w:val="009A7453"/>
    <w:rsid w:val="009B2270"/>
    <w:rsid w:val="009B5C92"/>
    <w:rsid w:val="009E282C"/>
    <w:rsid w:val="00A5575D"/>
    <w:rsid w:val="00A66D7E"/>
    <w:rsid w:val="00A81ACD"/>
    <w:rsid w:val="00A95807"/>
    <w:rsid w:val="00A9678F"/>
    <w:rsid w:val="00AA2611"/>
    <w:rsid w:val="00AB221F"/>
    <w:rsid w:val="00AD685E"/>
    <w:rsid w:val="00AF2D76"/>
    <w:rsid w:val="00BE5704"/>
    <w:rsid w:val="00BF1F43"/>
    <w:rsid w:val="00C41A87"/>
    <w:rsid w:val="00C56166"/>
    <w:rsid w:val="00C8112E"/>
    <w:rsid w:val="00CA7085"/>
    <w:rsid w:val="00CC2AB2"/>
    <w:rsid w:val="00D02717"/>
    <w:rsid w:val="00D156FA"/>
    <w:rsid w:val="00D4543A"/>
    <w:rsid w:val="00D91151"/>
    <w:rsid w:val="00D9384A"/>
    <w:rsid w:val="00DD6A40"/>
    <w:rsid w:val="00DE3ABC"/>
    <w:rsid w:val="00E139EE"/>
    <w:rsid w:val="00E35D47"/>
    <w:rsid w:val="00E4370A"/>
    <w:rsid w:val="00E5068B"/>
    <w:rsid w:val="00EC7643"/>
    <w:rsid w:val="00ED5884"/>
    <w:rsid w:val="00EE5938"/>
    <w:rsid w:val="00EF5FEB"/>
    <w:rsid w:val="00F03DAC"/>
    <w:rsid w:val="00F17F5C"/>
    <w:rsid w:val="00F21AC1"/>
    <w:rsid w:val="00F33EAB"/>
    <w:rsid w:val="00F45779"/>
    <w:rsid w:val="00F46A5E"/>
    <w:rsid w:val="00F7534A"/>
    <w:rsid w:val="00F759E5"/>
    <w:rsid w:val="00F827A9"/>
    <w:rsid w:val="00F84C28"/>
    <w:rsid w:val="00F85303"/>
    <w:rsid w:val="00F97C35"/>
    <w:rsid w:val="00FC0A2E"/>
    <w:rsid w:val="00FF5BD0"/>
    <w:rsid w:val="012CB42B"/>
    <w:rsid w:val="081BDD06"/>
    <w:rsid w:val="0B5C555F"/>
    <w:rsid w:val="0CEF4E29"/>
    <w:rsid w:val="12CD6D7F"/>
    <w:rsid w:val="14693DE0"/>
    <w:rsid w:val="3570200A"/>
    <w:rsid w:val="3C787142"/>
    <w:rsid w:val="42B6A790"/>
    <w:rsid w:val="42CE8A69"/>
    <w:rsid w:val="458E315A"/>
    <w:rsid w:val="48C5D21C"/>
    <w:rsid w:val="50FB83A3"/>
    <w:rsid w:val="5150CB58"/>
    <w:rsid w:val="51D2BC86"/>
    <w:rsid w:val="595BDD3D"/>
    <w:rsid w:val="59CC507E"/>
    <w:rsid w:val="64F94323"/>
    <w:rsid w:val="650E8B1C"/>
    <w:rsid w:val="6664FFE7"/>
    <w:rsid w:val="66AA5B7D"/>
    <w:rsid w:val="6B4F5C4A"/>
    <w:rsid w:val="6ECAC50B"/>
    <w:rsid w:val="7467597F"/>
    <w:rsid w:val="74F63E90"/>
    <w:rsid w:val="7699FC77"/>
    <w:rsid w:val="7711F648"/>
    <w:rsid w:val="7DCED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EC1ED"/>
  <w15:chartTrackingRefBased/>
  <w15:docId w15:val="{3D152F18-1339-49E3-A872-BC8A6205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6FA"/>
  </w:style>
  <w:style w:type="paragraph" w:styleId="Footer">
    <w:name w:val="footer"/>
    <w:basedOn w:val="Normal"/>
    <w:link w:val="FooterChar"/>
    <w:uiPriority w:val="99"/>
    <w:unhideWhenUsed/>
    <w:rsid w:val="00D15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6FA"/>
  </w:style>
  <w:style w:type="table" w:styleId="TableGrid">
    <w:name w:val="Table Grid"/>
    <w:basedOn w:val="TableNormal"/>
    <w:uiPriority w:val="39"/>
    <w:rsid w:val="005C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C06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1B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1B1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2F0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2AB2"/>
    <w:rPr>
      <w:color w:val="0000FF"/>
      <w:u w:val="single"/>
    </w:rPr>
  </w:style>
  <w:style w:type="character" w:customStyle="1" w:styleId="css-901oao">
    <w:name w:val="css-901oao"/>
    <w:basedOn w:val="DefaultParagraphFont"/>
    <w:rsid w:val="00CC2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7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witter.com/Haigh_St_David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18</cp:revision>
  <cp:lastPrinted>2022-12-17T11:22:00Z</cp:lastPrinted>
  <dcterms:created xsi:type="dcterms:W3CDTF">2023-02-10T09:50:00Z</dcterms:created>
  <dcterms:modified xsi:type="dcterms:W3CDTF">2023-03-03T11:30:00Z</dcterms:modified>
</cp:coreProperties>
</file>